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3" w:rsidRPr="00373E6F" w:rsidRDefault="00373E6F" w:rsidP="00373E6F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Charge on充電器購買及安裝</w:t>
      </w:r>
      <w:r w:rsidR="00302EA6" w:rsidRPr="00373E6F">
        <w:rPr>
          <w:rFonts w:ascii="標楷體" w:eastAsia="標楷體" w:hAnsi="標楷體" w:hint="eastAsia"/>
          <w:b/>
          <w:sz w:val="26"/>
          <w:szCs w:val="26"/>
        </w:rPr>
        <w:t>執行辦法</w:t>
      </w:r>
    </w:p>
    <w:p w:rsidR="00B961F8" w:rsidRPr="00373E6F" w:rsidRDefault="00B961F8" w:rsidP="00107693">
      <w:pPr>
        <w:rPr>
          <w:rFonts w:ascii="標楷體" w:eastAsia="標楷體" w:hAnsi="標楷體"/>
          <w:sz w:val="26"/>
          <w:szCs w:val="26"/>
        </w:rPr>
      </w:pPr>
    </w:p>
    <w:p w:rsidR="00CB5CA2" w:rsidRPr="00373E6F" w:rsidRDefault="00E64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Charge on 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搭配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推廣</w:t>
      </w:r>
      <w:r w:rsidR="0098406F" w:rsidRPr="00373E6F">
        <w:rPr>
          <w:rFonts w:ascii="標楷體" w:eastAsia="標楷體" w:hAnsi="標楷體" w:hint="eastAsia"/>
          <w:sz w:val="26"/>
          <w:szCs w:val="26"/>
        </w:rPr>
        <w:t>電動車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品牌</w:t>
      </w:r>
      <w:r w:rsidRPr="00373E6F">
        <w:rPr>
          <w:rFonts w:ascii="標楷體" w:eastAsia="標楷體" w:hAnsi="標楷體" w:hint="eastAsia"/>
          <w:sz w:val="26"/>
          <w:szCs w:val="26"/>
        </w:rPr>
        <w:t>為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中華</w:t>
      </w:r>
      <w:r w:rsidRPr="00373E6F">
        <w:rPr>
          <w:rFonts w:ascii="標楷體" w:eastAsia="標楷體" w:hAnsi="標楷體" w:hint="eastAsia"/>
          <w:sz w:val="26"/>
          <w:szCs w:val="26"/>
        </w:rPr>
        <w:t>e-moving和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/威</w:t>
      </w:r>
      <w:r w:rsidR="00537E2A" w:rsidRPr="00373E6F">
        <w:rPr>
          <w:rFonts w:ascii="標楷體" w:eastAsia="標楷體" w:hAnsi="標楷體" w:hint="eastAsia"/>
          <w:sz w:val="26"/>
          <w:szCs w:val="26"/>
        </w:rPr>
        <w:t>勝</w:t>
      </w:r>
      <w:r w:rsidRPr="00373E6F">
        <w:rPr>
          <w:rFonts w:ascii="標楷體" w:eastAsia="標楷體" w:hAnsi="標楷體" w:hint="eastAsia"/>
          <w:sz w:val="26"/>
          <w:szCs w:val="26"/>
        </w:rPr>
        <w:t>電動車</w:t>
      </w:r>
    </w:p>
    <w:p w:rsidR="00E645A3" w:rsidRPr="00373E6F" w:rsidRDefault="00E645A3" w:rsidP="00E645A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中華e-moving為掛牌電動車,威勝為不掛牌電動車</w:t>
      </w:r>
      <w:r w:rsidR="001A6D54">
        <w:rPr>
          <w:rFonts w:ascii="標楷體" w:eastAsia="標楷體" w:hAnsi="標楷體" w:hint="eastAsia"/>
          <w:sz w:val="26"/>
          <w:szCs w:val="26"/>
        </w:rPr>
        <w:t>,</w:t>
      </w:r>
      <w:r w:rsidRPr="00373E6F">
        <w:rPr>
          <w:rFonts w:ascii="標楷體" w:eastAsia="標楷體" w:hAnsi="標楷體" w:hint="eastAsia"/>
          <w:sz w:val="26"/>
          <w:szCs w:val="26"/>
        </w:rPr>
        <w:t>詳細</w:t>
      </w:r>
      <w:r w:rsidR="001A6D54">
        <w:rPr>
          <w:rFonts w:ascii="標楷體" w:eastAsia="標楷體" w:hAnsi="標楷體" w:hint="eastAsia"/>
          <w:sz w:val="26"/>
          <w:szCs w:val="26"/>
        </w:rPr>
        <w:t>電動車</w:t>
      </w:r>
      <w:r w:rsidRPr="00373E6F">
        <w:rPr>
          <w:rFonts w:ascii="標楷體" w:eastAsia="標楷體" w:hAnsi="標楷體" w:hint="eastAsia"/>
          <w:sz w:val="26"/>
          <w:szCs w:val="26"/>
        </w:rPr>
        <w:t>規格如附件</w:t>
      </w:r>
      <w:r w:rsidR="001A6D54">
        <w:rPr>
          <w:rFonts w:ascii="標楷體" w:eastAsia="標楷體" w:hAnsi="標楷體" w:hint="eastAsia"/>
          <w:sz w:val="26"/>
          <w:szCs w:val="26"/>
        </w:rPr>
        <w:t>所示</w:t>
      </w:r>
      <w:r w:rsidRPr="00373E6F">
        <w:rPr>
          <w:rFonts w:ascii="標楷體" w:eastAsia="標楷體" w:hAnsi="標楷體" w:hint="eastAsia"/>
          <w:sz w:val="26"/>
          <w:szCs w:val="26"/>
        </w:rPr>
        <w:t>:</w:t>
      </w:r>
    </w:p>
    <w:p w:rsidR="0090679E" w:rsidRPr="00373E6F" w:rsidRDefault="00E64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Charge on為</w:t>
      </w:r>
      <w:r w:rsidR="00537E2A" w:rsidRPr="00373E6F">
        <w:rPr>
          <w:rFonts w:ascii="標楷體" w:eastAsia="標楷體" w:hAnsi="標楷體" w:hint="eastAsia"/>
          <w:sz w:val="26"/>
          <w:szCs w:val="26"/>
        </w:rPr>
        <w:t>交流電</w:t>
      </w:r>
      <w:r w:rsidRPr="00373E6F">
        <w:rPr>
          <w:rFonts w:ascii="標楷體" w:eastAsia="標楷體" w:hAnsi="標楷體" w:hint="eastAsia"/>
          <w:sz w:val="26"/>
          <w:szCs w:val="26"/>
        </w:rPr>
        <w:t>110V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,其</w:t>
      </w:r>
      <w:r w:rsidR="00362A89" w:rsidRPr="00373E6F">
        <w:rPr>
          <w:rFonts w:ascii="標楷體" w:eastAsia="標楷體" w:hAnsi="標楷體" w:hint="eastAsia"/>
          <w:sz w:val="26"/>
          <w:szCs w:val="26"/>
        </w:rPr>
        <w:t>功能可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一次</w:t>
      </w:r>
      <w:r w:rsidRPr="00373E6F">
        <w:rPr>
          <w:rFonts w:ascii="標楷體" w:eastAsia="標楷體" w:hAnsi="標楷體" w:hint="eastAsia"/>
          <w:sz w:val="26"/>
          <w:szCs w:val="26"/>
        </w:rPr>
        <w:t>同時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充</w:t>
      </w:r>
      <w:r w:rsidR="00362A89" w:rsidRPr="00373E6F">
        <w:rPr>
          <w:rFonts w:ascii="標楷體" w:eastAsia="標楷體" w:hAnsi="標楷體" w:hint="eastAsia"/>
          <w:sz w:val="26"/>
          <w:szCs w:val="26"/>
        </w:rPr>
        <w:t>電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2台電動機車</w:t>
      </w:r>
    </w:p>
    <w:p w:rsidR="00E645A3" w:rsidRPr="00373E6F" w:rsidRDefault="00E645A3" w:rsidP="00E645A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需要簡易施工固定充電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以及110V的</w:t>
      </w:r>
      <w:r w:rsidR="001A6D54">
        <w:rPr>
          <w:rFonts w:ascii="標楷體" w:eastAsia="標楷體" w:hAnsi="標楷體" w:hint="eastAsia"/>
          <w:sz w:val="26"/>
          <w:szCs w:val="26"/>
        </w:rPr>
        <w:t>供電</w:t>
      </w:r>
      <w:r w:rsidRPr="00373E6F">
        <w:rPr>
          <w:rFonts w:ascii="標楷體" w:eastAsia="標楷體" w:hAnsi="標楷體" w:hint="eastAsia"/>
          <w:sz w:val="26"/>
          <w:szCs w:val="26"/>
        </w:rPr>
        <w:t>插座.</w:t>
      </w:r>
    </w:p>
    <w:p w:rsidR="009F2FFF" w:rsidRPr="00373E6F" w:rsidRDefault="00E645A3" w:rsidP="00E645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適合</w:t>
      </w:r>
      <w:r w:rsidRPr="00373E6F">
        <w:rPr>
          <w:rFonts w:ascii="標楷體" w:eastAsia="標楷體" w:hAnsi="標楷體" w:hint="eastAsia"/>
          <w:sz w:val="26"/>
          <w:szCs w:val="26"/>
        </w:rPr>
        <w:t xml:space="preserve">設置場所: </w:t>
      </w:r>
    </w:p>
    <w:p w:rsidR="002038C2" w:rsidRPr="00373E6F" w:rsidRDefault="002038C2" w:rsidP="008B4F0A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公司/工廠、社區住宅大樓、學校、賣場、停車場、電動機車行.</w:t>
      </w:r>
    </w:p>
    <w:p w:rsidR="002038C2" w:rsidRPr="00373E6F" w:rsidRDefault="002038C2" w:rsidP="002038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 xml:space="preserve">充電場所設置條件需求: </w:t>
      </w:r>
    </w:p>
    <w:p w:rsidR="002038C2" w:rsidRPr="00373E6F" w:rsidRDefault="002038C2" w:rsidP="002038C2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1.要有WiFi或4G互聯網 2.公共停車區/場 3.獨立110V/220V供電插座 4.空間: 1-2坪/4個機車停車格  5. 2~4汽車停車格</w:t>
      </w:r>
    </w:p>
    <w:p w:rsidR="00537E2A" w:rsidRPr="00373E6F" w:rsidRDefault="001A6D54" w:rsidP="001A6D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1A6D54">
        <w:rPr>
          <w:rFonts w:ascii="標楷體" w:eastAsia="標楷體" w:hAnsi="標楷體" w:hint="eastAsia"/>
          <w:sz w:val="26"/>
          <w:szCs w:val="26"/>
        </w:rPr>
        <w:t>APP</w:t>
      </w:r>
      <w:r>
        <w:rPr>
          <w:rFonts w:ascii="標楷體" w:eastAsia="標楷體" w:hAnsi="標楷體" w:hint="eastAsia"/>
          <w:sz w:val="26"/>
          <w:szCs w:val="26"/>
        </w:rPr>
        <w:t>手機下載註冊使用前讓消費者需要把電動車充電器規格、車型、照片、</w:t>
      </w:r>
      <w:r w:rsidRPr="001A6D54">
        <w:rPr>
          <w:rFonts w:ascii="標楷體" w:eastAsia="標楷體" w:hAnsi="標楷體" w:hint="eastAsia"/>
          <w:sz w:val="26"/>
          <w:szCs w:val="26"/>
        </w:rPr>
        <w:t>電話</w:t>
      </w:r>
      <w:r>
        <w:rPr>
          <w:rFonts w:ascii="標楷體" w:eastAsia="標楷體" w:hAnsi="標楷體" w:hint="eastAsia"/>
          <w:sz w:val="26"/>
          <w:szCs w:val="26"/>
        </w:rPr>
        <w:t>號碼</w:t>
      </w:r>
      <w:r w:rsidRPr="001A6D54">
        <w:rPr>
          <w:rFonts w:ascii="標楷體" w:eastAsia="標楷體" w:hAnsi="標楷體" w:hint="eastAsia"/>
          <w:sz w:val="26"/>
          <w:szCs w:val="26"/>
        </w:rPr>
        <w:t>、名字上傳到</w:t>
      </w:r>
      <w:r>
        <w:rPr>
          <w:rFonts w:ascii="標楷體" w:eastAsia="標楷體" w:hAnsi="標楷體" w:hint="eastAsia"/>
          <w:sz w:val="26"/>
          <w:szCs w:val="26"/>
        </w:rPr>
        <w:t>Charge on</w:t>
      </w:r>
      <w:r w:rsidRPr="001A6D54">
        <w:rPr>
          <w:rFonts w:ascii="標楷體" w:eastAsia="標楷體" w:hAnsi="標楷體" w:hint="eastAsia"/>
          <w:sz w:val="26"/>
          <w:szCs w:val="26"/>
        </w:rPr>
        <w:t>充電器</w:t>
      </w:r>
      <w:r>
        <w:rPr>
          <w:rFonts w:ascii="標楷體" w:eastAsia="標楷體" w:hAnsi="標楷體" w:hint="eastAsia"/>
          <w:sz w:val="26"/>
          <w:szCs w:val="26"/>
        </w:rPr>
        <w:t>服務平台</w:t>
      </w:r>
      <w:r w:rsidRPr="001A6D54">
        <w:rPr>
          <w:rFonts w:ascii="標楷體" w:eastAsia="標楷體" w:hAnsi="標楷體" w:hint="eastAsia"/>
          <w:sz w:val="26"/>
          <w:szCs w:val="26"/>
        </w:rPr>
        <w:t>建檔,之後就可以結合</w:t>
      </w:r>
      <w:r>
        <w:rPr>
          <w:rFonts w:ascii="標楷體" w:eastAsia="標楷體" w:hAnsi="標楷體" w:hint="eastAsia"/>
          <w:sz w:val="26"/>
          <w:szCs w:val="26"/>
        </w:rPr>
        <w:t>LINE P</w:t>
      </w:r>
      <w:r w:rsidRPr="001A6D54">
        <w:rPr>
          <w:rFonts w:ascii="標楷體" w:eastAsia="標楷體" w:hAnsi="標楷體" w:hint="eastAsia"/>
          <w:sz w:val="26"/>
          <w:szCs w:val="26"/>
        </w:rPr>
        <w:t>ay使用充電服務.</w:t>
      </w:r>
      <w:r>
        <w:rPr>
          <w:rFonts w:ascii="標楷體" w:eastAsia="標楷體" w:hAnsi="標楷體" w:hint="eastAsia"/>
          <w:sz w:val="26"/>
          <w:szCs w:val="26"/>
        </w:rPr>
        <w:t>針對車主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業主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經銷商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電動車品牌商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透過</w:t>
      </w:r>
      <w:r w:rsidRPr="00373E6F">
        <w:rPr>
          <w:rFonts w:ascii="標楷體" w:eastAsia="標楷體" w:hAnsi="標楷體" w:hint="eastAsia"/>
          <w:sz w:val="26"/>
          <w:szCs w:val="26"/>
        </w:rPr>
        <w:t>APP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掃碼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註冊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車主及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電動車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建檔</w:t>
      </w:r>
      <w:r>
        <w:rPr>
          <w:rFonts w:ascii="標楷體" w:eastAsia="標楷體" w:hAnsi="標楷體" w:hint="eastAsia"/>
          <w:sz w:val="26"/>
          <w:szCs w:val="26"/>
        </w:rPr>
        <w:t>後</w:t>
      </w:r>
      <w:r w:rsidR="003E2172">
        <w:rPr>
          <w:rFonts w:ascii="標楷體" w:eastAsia="標楷體" w:hAnsi="標楷體" w:hint="eastAsia"/>
          <w:sz w:val="26"/>
          <w:szCs w:val="26"/>
        </w:rPr>
        <w:t>提供預約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管理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第三方支付及數據分析功能,支援完整的計量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計價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計次功能,即時充電資訊推播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意外中斷通知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預約充電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飽電停止保護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長期未充電通知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電電異常告警,充電器帶有遠端管理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充電器自復歸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充電器異常監控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AI智慧能源管理技術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延長電池使用壽命,系統則每月提供完的資料存取與大數據分析方案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傳至客戶手機.</w:t>
      </w:r>
      <w:r>
        <w:rPr>
          <w:rFonts w:ascii="標楷體" w:eastAsia="標楷體" w:hAnsi="標楷體" w:hint="eastAsia"/>
          <w:sz w:val="26"/>
          <w:szCs w:val="26"/>
        </w:rPr>
        <w:t xml:space="preserve"> APP服務內容如下表所示:</w:t>
      </w:r>
    </w:p>
    <w:p w:rsidR="001A6D54" w:rsidRPr="00373E6F" w:rsidRDefault="001A6D54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 wp14:anchorId="54D2A7FE" wp14:editId="3DC94AB8">
            <wp:extent cx="5274310" cy="2834331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C3" w:rsidRPr="00373E6F" w:rsidRDefault="00E456C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第三方支付系統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LINE Pay</w:t>
      </w:r>
      <w:r w:rsidRPr="00373E6F">
        <w:rPr>
          <w:rFonts w:ascii="標楷體" w:eastAsia="標楷體" w:hAnsi="標楷體" w:hint="eastAsia"/>
          <w:sz w:val="26"/>
          <w:szCs w:val="26"/>
        </w:rPr>
        <w:t>:</w:t>
      </w:r>
    </w:p>
    <w:p w:rsidR="00E456C3" w:rsidRPr="00373E6F" w:rsidRDefault="00E456C3" w:rsidP="00E456C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每次儲值最低金額新台幣100元,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最高儲值5000元,</w:t>
      </w:r>
      <w:r w:rsidRPr="00373E6F">
        <w:rPr>
          <w:rFonts w:ascii="標楷體" w:eastAsia="標楷體" w:hAnsi="標楷體" w:hint="eastAsia"/>
          <w:sz w:val="26"/>
          <w:szCs w:val="26"/>
        </w:rPr>
        <w:t>充電每小時收取新台幣10元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,由第三方支付系統自動扣除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消費者的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充電消費金額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E456C3" w:rsidRPr="00373E6F" w:rsidRDefault="00E456C3" w:rsidP="00E456C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充電收益則每月回饋到業主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、</w:t>
      </w:r>
      <w:r w:rsidR="001A6D54">
        <w:rPr>
          <w:rFonts w:ascii="標楷體" w:eastAsia="標楷體" w:hAnsi="標楷體" w:hint="eastAsia"/>
          <w:sz w:val="26"/>
          <w:szCs w:val="26"/>
        </w:rPr>
        <w:t>經銷商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、</w:t>
      </w:r>
      <w:r w:rsidR="001A6D54">
        <w:rPr>
          <w:rFonts w:ascii="標楷體" w:eastAsia="標楷體" w:hAnsi="標楷體" w:hint="eastAsia"/>
          <w:sz w:val="26"/>
          <w:szCs w:val="26"/>
        </w:rPr>
        <w:t>電動車品牌商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APP</w:t>
      </w:r>
      <w:r w:rsidRPr="00373E6F">
        <w:rPr>
          <w:rFonts w:ascii="標楷體" w:eastAsia="標楷體" w:hAnsi="標楷體" w:hint="eastAsia"/>
          <w:sz w:val="26"/>
          <w:szCs w:val="26"/>
        </w:rPr>
        <w:t>的銀行帳號裡.</w:t>
      </w:r>
    </w:p>
    <w:p w:rsidR="009F2FFF" w:rsidRPr="00373E6F" w:rsidRDefault="009F2FFF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lastRenderedPageBreak/>
        <w:t>電動機車</w:t>
      </w:r>
      <w:r w:rsidR="0098406F" w:rsidRPr="00373E6F">
        <w:rPr>
          <w:rFonts w:ascii="標楷體" w:eastAsia="標楷體" w:hAnsi="標楷體" w:hint="eastAsia"/>
          <w:sz w:val="26"/>
          <w:szCs w:val="26"/>
        </w:rPr>
        <w:t>充電頭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 xml:space="preserve">: </w:t>
      </w:r>
    </w:p>
    <w:p w:rsidR="0098406F" w:rsidRPr="00373E6F" w:rsidRDefault="0071755B" w:rsidP="009F2FFF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各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品牌電動機車配有110V充電線及插頭,只需要插入Charge on</w:t>
      </w:r>
      <w:r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並掃描QR code即可立即充電使用,電池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在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充飽後</w:t>
      </w:r>
      <w:r w:rsidR="00E456C3" w:rsidRPr="00373E6F">
        <w:rPr>
          <w:rFonts w:ascii="標楷體" w:eastAsia="標楷體" w:hAnsi="標楷體" w:hint="eastAsia"/>
          <w:sz w:val="26"/>
          <w:szCs w:val="26"/>
        </w:rPr>
        <w:t>自動斷電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8B4F0A" w:rsidRPr="00373E6F" w:rsidRDefault="00CB7FFC" w:rsidP="00A873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/>
          <w:sz w:val="26"/>
          <w:szCs w:val="26"/>
        </w:rPr>
        <w:t>hargeON Mini AC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為新台幣</w:t>
      </w:r>
      <w:r w:rsidR="00E72A98">
        <w:rPr>
          <w:rFonts w:ascii="標楷體" w:eastAsia="標楷體" w:hAnsi="標楷體" w:hint="eastAsia"/>
          <w:sz w:val="26"/>
          <w:szCs w:val="26"/>
        </w:rPr>
        <w:t>9</w:t>
      </w: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>8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 xml:space="preserve">00元, </w:t>
      </w:r>
    </w:p>
    <w:p w:rsidR="00CB7FFC" w:rsidRDefault="0021558F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經銷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商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>利潤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含安裝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,每月固定收取充電收益,機器有問題時則</w:t>
      </w:r>
      <w:r w:rsidR="00CB7FFC">
        <w:rPr>
          <w:rFonts w:ascii="標楷體" w:eastAsia="標楷體" w:hAnsi="標楷體" w:hint="eastAsia"/>
          <w:sz w:val="26"/>
          <w:szCs w:val="26"/>
        </w:rPr>
        <w:t>負責</w:t>
      </w:r>
    </w:p>
    <w:p w:rsidR="00A873BD" w:rsidRPr="00373E6F" w:rsidRDefault="008D0624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更換.</w:t>
      </w:r>
    </w:p>
    <w:p w:rsidR="00E055CA" w:rsidRPr="00D31E90" w:rsidRDefault="00E055CA" w:rsidP="00E055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31E90">
        <w:rPr>
          <w:rFonts w:ascii="標楷體" w:eastAsia="標楷體" w:hAnsi="標楷體" w:hint="eastAsia"/>
          <w:sz w:val="26"/>
          <w:szCs w:val="26"/>
        </w:rPr>
        <w:t>Charge on</w:t>
      </w:r>
      <w:r w:rsidR="0021558F" w:rsidRPr="00D31E90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D31E90">
        <w:rPr>
          <w:rFonts w:ascii="標楷體" w:eastAsia="標楷體" w:hAnsi="標楷體" w:hint="eastAsia"/>
          <w:sz w:val="26"/>
          <w:szCs w:val="26"/>
        </w:rPr>
        <w:t>器</w:t>
      </w:r>
      <w:r w:rsidR="0021558F" w:rsidRPr="00D31E90">
        <w:rPr>
          <w:rFonts w:ascii="標楷體" w:eastAsia="標楷體" w:hAnsi="標楷體" w:hint="eastAsia"/>
          <w:sz w:val="26"/>
          <w:szCs w:val="26"/>
        </w:rPr>
        <w:t>能保</w:t>
      </w:r>
      <w:r w:rsidRPr="00D31E90">
        <w:rPr>
          <w:rFonts w:ascii="標楷體" w:eastAsia="標楷體" w:hAnsi="標楷體" w:hint="eastAsia"/>
          <w:sz w:val="26"/>
          <w:szCs w:val="26"/>
        </w:rPr>
        <w:t>證</w:t>
      </w:r>
      <w:r w:rsidR="005C0579" w:rsidRPr="00D31E90">
        <w:rPr>
          <w:rFonts w:ascii="標楷體" w:eastAsia="標楷體" w:hAnsi="標楷體" w:hint="eastAsia"/>
          <w:sz w:val="26"/>
          <w:szCs w:val="26"/>
        </w:rPr>
        <w:t>電池充電</w:t>
      </w:r>
      <w:r w:rsidR="008D0624" w:rsidRPr="00D31E90">
        <w:rPr>
          <w:rFonts w:ascii="標楷體" w:eastAsia="標楷體" w:hAnsi="標楷體" w:hint="eastAsia"/>
          <w:sz w:val="26"/>
          <w:szCs w:val="26"/>
        </w:rPr>
        <w:t>無過充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並有短路保護機制,</w:t>
      </w:r>
      <w:r w:rsidR="008D0624" w:rsidRPr="00D31E90">
        <w:rPr>
          <w:rFonts w:ascii="標楷體" w:eastAsia="標楷體" w:hAnsi="標楷體" w:hint="eastAsia"/>
          <w:sz w:val="26"/>
          <w:szCs w:val="26"/>
        </w:rPr>
        <w:t>但</w:t>
      </w:r>
      <w:r w:rsidR="005C0579" w:rsidRPr="00D31E90">
        <w:rPr>
          <w:rFonts w:ascii="標楷體" w:eastAsia="標楷體" w:hAnsi="標楷體" w:hint="eastAsia"/>
          <w:sz w:val="26"/>
          <w:szCs w:val="26"/>
        </w:rPr>
        <w:t>不負責電池損壞</w:t>
      </w:r>
      <w:r w:rsidR="00260A5C" w:rsidRPr="00D31E90">
        <w:rPr>
          <w:rFonts w:ascii="標楷體" w:eastAsia="標楷體" w:hAnsi="標楷體" w:hint="eastAsia"/>
          <w:sz w:val="26"/>
          <w:szCs w:val="26"/>
        </w:rPr>
        <w:t>賠償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,</w:t>
      </w:r>
      <w:r w:rsidRPr="00D31E90">
        <w:rPr>
          <w:rFonts w:ascii="標楷體" w:eastAsia="標楷體" w:hAnsi="標楷體" w:hint="eastAsia"/>
          <w:sz w:val="26"/>
          <w:szCs w:val="26"/>
        </w:rPr>
        <w:t>電池壽命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衰減屬自然現象,與充電器無關</w:t>
      </w:r>
      <w:r w:rsidR="00D31E90">
        <w:rPr>
          <w:rFonts w:ascii="標楷體" w:eastAsia="標楷體" w:hAnsi="標楷體" w:hint="eastAsia"/>
          <w:sz w:val="26"/>
          <w:szCs w:val="26"/>
        </w:rPr>
        <w:t>.</w:t>
      </w:r>
    </w:p>
    <w:p w:rsidR="00F22CBA" w:rsidRPr="00373E6F" w:rsidRDefault="001C25A3" w:rsidP="00F22C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1小時充電10元,利潤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按</w:t>
      </w:r>
      <w:r w:rsidRPr="00373E6F">
        <w:rPr>
          <w:rFonts w:ascii="標楷體" w:eastAsia="標楷體" w:hAnsi="標楷體" w:hint="eastAsia"/>
          <w:sz w:val="26"/>
          <w:szCs w:val="26"/>
        </w:rPr>
        <w:t>分配比例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給充電器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安裝經銷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商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社區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管委會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第三方支付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(LINE pay)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C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harge on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製造商及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後台管理支出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所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剩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營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餘為公司營收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C25A3" w:rsidRPr="00373E6F" w:rsidRDefault="001C2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車一台,經銷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商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或房仲業務</w:t>
      </w:r>
      <w:r w:rsidR="00A97EEA" w:rsidRPr="00373E6F">
        <w:rPr>
          <w:rFonts w:ascii="標楷體" w:eastAsia="標楷體" w:hAnsi="標楷體" w:hint="eastAsia"/>
          <w:sz w:val="26"/>
          <w:szCs w:val="26"/>
        </w:rPr>
        <w:t>可抽</w:t>
      </w:r>
      <w:r w:rsidRPr="00373E6F">
        <w:rPr>
          <w:rFonts w:ascii="標楷體" w:eastAsia="標楷體" w:hAnsi="標楷體" w:hint="eastAsia"/>
          <w:sz w:val="26"/>
          <w:szCs w:val="26"/>
        </w:rPr>
        <w:t>利潤1000元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,以此類推.</w:t>
      </w:r>
    </w:p>
    <w:p w:rsidR="001C25A3" w:rsidRPr="00373E6F" w:rsidRDefault="001C2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</w:t>
      </w:r>
      <w:r w:rsidR="00CB7FFC">
        <w:rPr>
          <w:rFonts w:ascii="標楷體" w:eastAsia="標楷體" w:hAnsi="標楷體"/>
          <w:sz w:val="26"/>
          <w:szCs w:val="26"/>
        </w:rPr>
        <w:t>3</w:t>
      </w:r>
      <w:r w:rsidRPr="00373E6F">
        <w:rPr>
          <w:rFonts w:ascii="標楷體" w:eastAsia="標楷體" w:hAnsi="標楷體" w:hint="eastAsia"/>
          <w:sz w:val="26"/>
          <w:szCs w:val="26"/>
        </w:rPr>
        <w:t>台電動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車可免費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贈送</w:t>
      </w:r>
      <w:r w:rsidRPr="00373E6F">
        <w:rPr>
          <w:rFonts w:ascii="標楷體" w:eastAsia="標楷體" w:hAnsi="標楷體" w:hint="eastAsia"/>
          <w:sz w:val="26"/>
          <w:szCs w:val="26"/>
        </w:rPr>
        <w:t>安裝充電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4C13C9">
        <w:rPr>
          <w:rFonts w:ascii="標楷體" w:eastAsia="標楷體" w:hAnsi="標楷體" w:hint="eastAsia"/>
          <w:sz w:val="26"/>
          <w:szCs w:val="26"/>
        </w:rPr>
        <w:t>1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台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A97EEA" w:rsidRPr="00373E6F" w:rsidRDefault="00A97EEA" w:rsidP="00C51E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</w:t>
      </w:r>
      <w:r w:rsidR="00CB7FFC">
        <w:rPr>
          <w:rFonts w:ascii="標楷體" w:eastAsia="標楷體" w:hAnsi="標楷體"/>
          <w:sz w:val="26"/>
          <w:szCs w:val="26"/>
        </w:rPr>
        <w:t>3</w:t>
      </w:r>
      <w:r w:rsidRPr="00373E6F">
        <w:rPr>
          <w:rFonts w:ascii="標楷體" w:eastAsia="標楷體" w:hAnsi="標楷體" w:hint="eastAsia"/>
          <w:sz w:val="26"/>
          <w:szCs w:val="26"/>
        </w:rPr>
        <w:t>台電動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車送充電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促銷活動只到設置滿1000個點時就恢復原售價7</w:t>
      </w:r>
      <w:r w:rsidR="00CB7FFC">
        <w:rPr>
          <w:rFonts w:ascii="標楷體" w:eastAsia="標楷體" w:hAnsi="標楷體"/>
          <w:sz w:val="26"/>
          <w:szCs w:val="26"/>
        </w:rPr>
        <w:t>8</w:t>
      </w:r>
      <w:r w:rsidRPr="00373E6F">
        <w:rPr>
          <w:rFonts w:ascii="標楷體" w:eastAsia="標楷體" w:hAnsi="標楷體" w:hint="eastAsia"/>
          <w:sz w:val="26"/>
          <w:szCs w:val="26"/>
        </w:rPr>
        <w:t>00元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(含安裝)</w:t>
      </w:r>
      <w:r w:rsidRPr="00373E6F">
        <w:rPr>
          <w:rFonts w:ascii="標楷體" w:eastAsia="標楷體" w:hAnsi="標楷體" w:hint="eastAsia"/>
          <w:sz w:val="26"/>
          <w:szCs w:val="26"/>
        </w:rPr>
        <w:t>做販售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260A5C" w:rsidRPr="00373E6F" w:rsidRDefault="00C51EE4" w:rsidP="00C51E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配合</w:t>
      </w:r>
      <w:r w:rsidR="00260A5C" w:rsidRPr="00373E6F">
        <w:rPr>
          <w:rFonts w:ascii="標楷體" w:eastAsia="標楷體" w:hAnsi="標楷體" w:hint="eastAsia"/>
          <w:sz w:val="26"/>
          <w:szCs w:val="26"/>
        </w:rPr>
        <w:t>消防局管制電動車充電環境</w:t>
      </w:r>
      <w:r w:rsidRPr="00373E6F">
        <w:rPr>
          <w:rFonts w:ascii="標楷體" w:eastAsia="標楷體" w:hAnsi="標楷體" w:hint="eastAsia"/>
          <w:sz w:val="26"/>
          <w:szCs w:val="26"/>
        </w:rPr>
        <w:t>並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評估充電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260A5C" w:rsidRPr="00373E6F">
        <w:rPr>
          <w:rFonts w:ascii="標楷體" w:eastAsia="標楷體" w:hAnsi="標楷體" w:hint="eastAsia"/>
          <w:sz w:val="26"/>
          <w:szCs w:val="26"/>
        </w:rPr>
        <w:t>消防檢查重點.</w:t>
      </w:r>
    </w:p>
    <w:p w:rsidR="00173ADC" w:rsidRDefault="003B5B9B" w:rsidP="006B3B76">
      <w:pPr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/>
          <w:sz w:val="26"/>
          <w:szCs w:val="26"/>
        </w:rPr>
        <w:t>hargeON.cc</w:t>
      </w:r>
      <w:r w:rsidR="004A749D">
        <w:rPr>
          <w:rFonts w:ascii="標楷體" w:eastAsia="標楷體" w:hAnsi="標楷體"/>
          <w:sz w:val="26"/>
          <w:szCs w:val="26"/>
        </w:rPr>
        <w:t xml:space="preserve"> </w:t>
      </w:r>
      <w:r w:rsidR="004A749D">
        <w:rPr>
          <w:rFonts w:ascii="標楷體" w:eastAsia="標楷體" w:hAnsi="標楷體" w:hint="eastAsia"/>
          <w:sz w:val="26"/>
          <w:szCs w:val="26"/>
        </w:rPr>
        <w:t>211201</w:t>
      </w:r>
    </w:p>
    <w:p w:rsidR="004A749D" w:rsidRDefault="004A749D" w:rsidP="006B3B76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>
        <w:rPr>
          <w:rFonts w:ascii="標楷體" w:eastAsia="標楷體" w:hAnsi="標楷體" w:hint="eastAsia"/>
          <w:sz w:val="26"/>
          <w:szCs w:val="26"/>
        </w:rPr>
        <w:t>om100.net  ceo Heny Chen   Line:0982-232646</w:t>
      </w:r>
    </w:p>
    <w:p w:rsidR="003B5B9B" w:rsidRDefault="003B5B9B" w:rsidP="00A873BD">
      <w:pPr>
        <w:rPr>
          <w:rFonts w:ascii="標楷體" w:eastAsia="標楷體" w:hAnsi="標楷體"/>
          <w:sz w:val="26"/>
          <w:szCs w:val="26"/>
        </w:rPr>
      </w:pPr>
    </w:p>
    <w:p w:rsidR="00173ADC" w:rsidRDefault="00173ADC" w:rsidP="00A873BD">
      <w:pPr>
        <w:rPr>
          <w:rFonts w:ascii="標楷體" w:eastAsia="標楷體" w:hAnsi="標楷體"/>
          <w:sz w:val="26"/>
          <w:szCs w:val="26"/>
        </w:rPr>
      </w:pPr>
    </w:p>
    <w:p w:rsidR="00173ADC" w:rsidRPr="000C0C0B" w:rsidRDefault="00173ADC" w:rsidP="000C0C0B">
      <w:pPr>
        <w:widowControl/>
        <w:rPr>
          <w:rFonts w:ascii="標楷體" w:eastAsia="標楷體" w:hAnsi="標楷體"/>
          <w:b/>
        </w:rPr>
      </w:pPr>
    </w:p>
    <w:sectPr w:rsidR="00173ADC" w:rsidRPr="000C0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4A" w:rsidRDefault="00991A4A" w:rsidP="00684CF0">
      <w:r>
        <w:separator/>
      </w:r>
    </w:p>
  </w:endnote>
  <w:endnote w:type="continuationSeparator" w:id="0">
    <w:p w:rsidR="00991A4A" w:rsidRDefault="00991A4A" w:rsidP="006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raphik-extra-light">
    <w:altName w:val="Times New Roman"/>
    <w:charset w:val="00"/>
    <w:family w:val="auto"/>
    <w:pitch w:val="default"/>
  </w:font>
  <w:font w:name="graphik-semibold">
    <w:altName w:val="Times New Roman"/>
    <w:charset w:val="00"/>
    <w:family w:val="auto"/>
    <w:pitch w:val="default"/>
  </w:font>
  <w:font w:name="graphik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4A" w:rsidRDefault="00991A4A" w:rsidP="00684CF0">
      <w:r>
        <w:separator/>
      </w:r>
    </w:p>
  </w:footnote>
  <w:footnote w:type="continuationSeparator" w:id="0">
    <w:p w:rsidR="00991A4A" w:rsidRDefault="00991A4A" w:rsidP="0068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423"/>
    <w:multiLevelType w:val="multilevel"/>
    <w:tmpl w:val="FDE8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9E2"/>
    <w:multiLevelType w:val="multilevel"/>
    <w:tmpl w:val="6FD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222C"/>
    <w:multiLevelType w:val="hybridMultilevel"/>
    <w:tmpl w:val="5008D274"/>
    <w:lvl w:ilvl="0" w:tplc="D0CA5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8778C"/>
    <w:multiLevelType w:val="multilevel"/>
    <w:tmpl w:val="FD56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E5422"/>
    <w:multiLevelType w:val="multilevel"/>
    <w:tmpl w:val="B0A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244"/>
    <w:multiLevelType w:val="multilevel"/>
    <w:tmpl w:val="9C50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F7CD1"/>
    <w:multiLevelType w:val="multilevel"/>
    <w:tmpl w:val="834A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110B4"/>
    <w:multiLevelType w:val="multilevel"/>
    <w:tmpl w:val="130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5174"/>
    <w:multiLevelType w:val="multilevel"/>
    <w:tmpl w:val="47CC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0083A"/>
    <w:multiLevelType w:val="multilevel"/>
    <w:tmpl w:val="7682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236B2"/>
    <w:multiLevelType w:val="multilevel"/>
    <w:tmpl w:val="03A8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E"/>
    <w:rsid w:val="00032529"/>
    <w:rsid w:val="000C0C0B"/>
    <w:rsid w:val="000F3631"/>
    <w:rsid w:val="000F73EC"/>
    <w:rsid w:val="00107693"/>
    <w:rsid w:val="00160FF3"/>
    <w:rsid w:val="0017265E"/>
    <w:rsid w:val="00173ADC"/>
    <w:rsid w:val="001A6D54"/>
    <w:rsid w:val="001C25A3"/>
    <w:rsid w:val="002038C2"/>
    <w:rsid w:val="0021558F"/>
    <w:rsid w:val="00260A5C"/>
    <w:rsid w:val="002F2A81"/>
    <w:rsid w:val="00302EA6"/>
    <w:rsid w:val="00362A89"/>
    <w:rsid w:val="00367647"/>
    <w:rsid w:val="00373229"/>
    <w:rsid w:val="00373E6F"/>
    <w:rsid w:val="003B5B9B"/>
    <w:rsid w:val="003E2172"/>
    <w:rsid w:val="004113E2"/>
    <w:rsid w:val="0041202D"/>
    <w:rsid w:val="00454EE9"/>
    <w:rsid w:val="004A749D"/>
    <w:rsid w:val="004C0940"/>
    <w:rsid w:val="004C13C9"/>
    <w:rsid w:val="004D46CB"/>
    <w:rsid w:val="00500EB0"/>
    <w:rsid w:val="00510B2C"/>
    <w:rsid w:val="005375B0"/>
    <w:rsid w:val="00537E2A"/>
    <w:rsid w:val="005C008B"/>
    <w:rsid w:val="005C0579"/>
    <w:rsid w:val="0063421D"/>
    <w:rsid w:val="00684CF0"/>
    <w:rsid w:val="006A16A0"/>
    <w:rsid w:val="006A4D75"/>
    <w:rsid w:val="006B3B76"/>
    <w:rsid w:val="0071755B"/>
    <w:rsid w:val="00761AC0"/>
    <w:rsid w:val="007E2BC0"/>
    <w:rsid w:val="00833DE1"/>
    <w:rsid w:val="00861CD7"/>
    <w:rsid w:val="00867235"/>
    <w:rsid w:val="008B4F0A"/>
    <w:rsid w:val="008D0624"/>
    <w:rsid w:val="008E1FD6"/>
    <w:rsid w:val="0090679E"/>
    <w:rsid w:val="00937C57"/>
    <w:rsid w:val="0096606B"/>
    <w:rsid w:val="0098406F"/>
    <w:rsid w:val="00991A4A"/>
    <w:rsid w:val="009F2FFF"/>
    <w:rsid w:val="00A07C94"/>
    <w:rsid w:val="00A869BE"/>
    <w:rsid w:val="00A873BD"/>
    <w:rsid w:val="00A97EEA"/>
    <w:rsid w:val="00AB74B7"/>
    <w:rsid w:val="00B01526"/>
    <w:rsid w:val="00B961F8"/>
    <w:rsid w:val="00BA0C44"/>
    <w:rsid w:val="00BE7E55"/>
    <w:rsid w:val="00C00823"/>
    <w:rsid w:val="00C51EE4"/>
    <w:rsid w:val="00C978C6"/>
    <w:rsid w:val="00CB5CA2"/>
    <w:rsid w:val="00CB7FFC"/>
    <w:rsid w:val="00D31E90"/>
    <w:rsid w:val="00D75953"/>
    <w:rsid w:val="00E02BE3"/>
    <w:rsid w:val="00E055CA"/>
    <w:rsid w:val="00E456C3"/>
    <w:rsid w:val="00E645A3"/>
    <w:rsid w:val="00E72A98"/>
    <w:rsid w:val="00E86B30"/>
    <w:rsid w:val="00EA482D"/>
    <w:rsid w:val="00EC2F16"/>
    <w:rsid w:val="00F22CBA"/>
    <w:rsid w:val="00FD2413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74B7"/>
    <w:pPr>
      <w:widowControl/>
      <w:spacing w:before="360" w:after="360"/>
      <w:outlineLvl w:val="1"/>
    </w:pPr>
    <w:rPr>
      <w:rFonts w:ascii="graphik-extra-light" w:eastAsia="新細明體" w:hAnsi="graphik-extra-light" w:cs="新細明體"/>
      <w:kern w:val="0"/>
      <w:sz w:val="66"/>
      <w:szCs w:val="66"/>
    </w:rPr>
  </w:style>
  <w:style w:type="paragraph" w:styleId="3">
    <w:name w:val="heading 3"/>
    <w:basedOn w:val="a"/>
    <w:link w:val="30"/>
    <w:uiPriority w:val="9"/>
    <w:qFormat/>
    <w:rsid w:val="00AB74B7"/>
    <w:pPr>
      <w:widowControl/>
      <w:spacing w:before="360" w:after="360"/>
      <w:outlineLvl w:val="2"/>
    </w:pPr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9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B74B7"/>
    <w:rPr>
      <w:rFonts w:ascii="graphik-extra-light" w:eastAsia="新細明體" w:hAnsi="graphik-extra-light" w:cs="新細明體"/>
      <w:kern w:val="0"/>
      <w:sz w:val="66"/>
      <w:szCs w:val="66"/>
    </w:rPr>
  </w:style>
  <w:style w:type="character" w:customStyle="1" w:styleId="30">
    <w:name w:val="標題 3 字元"/>
    <w:basedOn w:val="a0"/>
    <w:link w:val="3"/>
    <w:uiPriority w:val="9"/>
    <w:rsid w:val="00AB74B7"/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paragraph" w:customStyle="1" w:styleId="ng-scope">
    <w:name w:val="ng-scope"/>
    <w:basedOn w:val="a"/>
    <w:rsid w:val="00AB74B7"/>
    <w:pPr>
      <w:widowControl/>
      <w:spacing w:before="360" w:after="360"/>
    </w:pPr>
    <w:rPr>
      <w:rFonts w:ascii="graphik-light" w:eastAsia="新細明體" w:hAnsi="graphik-light" w:cs="新細明體"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6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4C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4C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74B7"/>
    <w:pPr>
      <w:widowControl/>
      <w:spacing w:before="360" w:after="360"/>
      <w:outlineLvl w:val="1"/>
    </w:pPr>
    <w:rPr>
      <w:rFonts w:ascii="graphik-extra-light" w:eastAsia="新細明體" w:hAnsi="graphik-extra-light" w:cs="新細明體"/>
      <w:kern w:val="0"/>
      <w:sz w:val="66"/>
      <w:szCs w:val="66"/>
    </w:rPr>
  </w:style>
  <w:style w:type="paragraph" w:styleId="3">
    <w:name w:val="heading 3"/>
    <w:basedOn w:val="a"/>
    <w:link w:val="30"/>
    <w:uiPriority w:val="9"/>
    <w:qFormat/>
    <w:rsid w:val="00AB74B7"/>
    <w:pPr>
      <w:widowControl/>
      <w:spacing w:before="360" w:after="360"/>
      <w:outlineLvl w:val="2"/>
    </w:pPr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9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B74B7"/>
    <w:rPr>
      <w:rFonts w:ascii="graphik-extra-light" w:eastAsia="新細明體" w:hAnsi="graphik-extra-light" w:cs="新細明體"/>
      <w:kern w:val="0"/>
      <w:sz w:val="66"/>
      <w:szCs w:val="66"/>
    </w:rPr>
  </w:style>
  <w:style w:type="character" w:customStyle="1" w:styleId="30">
    <w:name w:val="標題 3 字元"/>
    <w:basedOn w:val="a0"/>
    <w:link w:val="3"/>
    <w:uiPriority w:val="9"/>
    <w:rsid w:val="00AB74B7"/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paragraph" w:customStyle="1" w:styleId="ng-scope">
    <w:name w:val="ng-scope"/>
    <w:basedOn w:val="a"/>
    <w:rsid w:val="00AB74B7"/>
    <w:pPr>
      <w:widowControl/>
      <w:spacing w:before="360" w:after="360"/>
    </w:pPr>
    <w:rPr>
      <w:rFonts w:ascii="graphik-light" w:eastAsia="新細明體" w:hAnsi="graphik-light" w:cs="新細明體"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6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4C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4C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8B82-118E-4A84-A888-A677347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Chuang</dc:creator>
  <cp:lastModifiedBy>Windows 使用者</cp:lastModifiedBy>
  <cp:revision>2</cp:revision>
  <dcterms:created xsi:type="dcterms:W3CDTF">2021-12-01T03:45:00Z</dcterms:created>
  <dcterms:modified xsi:type="dcterms:W3CDTF">2021-12-01T03:45:00Z</dcterms:modified>
</cp:coreProperties>
</file>